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7"/>
          <w:sz w:val="44"/>
          <w:szCs w:val="44"/>
          <w:lang w:eastAsia="zh-CN"/>
        </w:rPr>
        <w:t>工程建设领域专业技术人员“挂证”等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7"/>
          <w:sz w:val="44"/>
          <w:szCs w:val="44"/>
        </w:rPr>
        <w:t>违法违规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7"/>
          <w:sz w:val="44"/>
          <w:szCs w:val="44"/>
          <w:lang w:eastAsia="zh-CN"/>
        </w:rPr>
        <w:t>行为处理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7"/>
          <w:sz w:val="44"/>
          <w:szCs w:val="44"/>
        </w:rPr>
        <w:t>情况汇总表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left="1" w:leftChars="-95" w:hanging="200" w:firstLineChars="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单位（加盖单位印章）：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                                  填报时间：</w:t>
      </w:r>
    </w:p>
    <w:tbl>
      <w:tblPr>
        <w:tblStyle w:val="5"/>
        <w:tblW w:w="14241" w:type="dxa"/>
        <w:tblInd w:w="-1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750"/>
        <w:gridCol w:w="1237"/>
        <w:gridCol w:w="1219"/>
        <w:gridCol w:w="994"/>
        <w:gridCol w:w="900"/>
        <w:gridCol w:w="1012"/>
        <w:gridCol w:w="1500"/>
        <w:gridCol w:w="1669"/>
        <w:gridCol w:w="1575"/>
        <w:gridCol w:w="1612"/>
        <w:gridCol w:w="11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11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专业技术人员</w:t>
            </w:r>
          </w:p>
        </w:tc>
        <w:tc>
          <w:tcPr>
            <w:tcW w:w="316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买卖租借证书单位</w:t>
            </w:r>
          </w:p>
        </w:tc>
        <w:tc>
          <w:tcPr>
            <w:tcW w:w="318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处理结果</w:t>
            </w:r>
          </w:p>
        </w:tc>
        <w:tc>
          <w:tcPr>
            <w:tcW w:w="11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66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21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证书编号</w:t>
            </w: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执业资格类别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注册单位</w:t>
            </w: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both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实际工作单位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tabs>
                <w:tab w:val="left" w:pos="481"/>
              </w:tabs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统一社会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信用代码</w:t>
            </w: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自查自纠</w:t>
            </w: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行政处罚</w:t>
            </w:r>
          </w:p>
        </w:tc>
        <w:tc>
          <w:tcPr>
            <w:tcW w:w="11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61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textAlignment w:val="auto"/>
              <w:rPr>
                <w:rFonts w:hint="eastAsia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666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75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4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9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75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12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07" w:type="dxa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ZDU5Nzc0MWRjZjgzYTk5MjI0N2JhZjg4OWRhMWIifQ=="/>
  </w:docVars>
  <w:rsids>
    <w:rsidRoot w:val="00000000"/>
    <w:rsid w:val="09F717D9"/>
    <w:rsid w:val="3B5C8FF7"/>
    <w:rsid w:val="53E03060"/>
    <w:rsid w:val="61444C2A"/>
    <w:rsid w:val="7FE29341"/>
    <w:rsid w:val="FF4FB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 w:line="240" w:lineRule="auto"/>
      <w:ind w:left="0" w:firstLine="0"/>
      <w:jc w:val="both"/>
    </w:pPr>
    <w:rPr>
      <w:rFonts w:hint="default" w:ascii="Calibri" w:hAnsi="Calibri" w:eastAsia="宋体" w:cs="Calibri"/>
      <w:kern w:val="2"/>
      <w:sz w:val="21"/>
      <w:szCs w:val="24"/>
      <w:lang w:val="en-US" w:eastAsia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161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2024-09-06T07:45:00Z</dcterms:created>
  <dc:creator>712</dc:creator>
  <cp:lastModifiedBy>市住房和城乡建设局发文员</cp:lastModifiedBy>
  <cp:lastPrinted>2024-10-10T09:13:15Z</cp:lastPrinted>
  <dcterms:modified xsi:type="dcterms:W3CDTF">2024-10-10T09:13:18Z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53CAB310A6AB479BBD33CE10D0D2EB9A_13</vt:lpwstr>
  </property>
</Properties>
</file>